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20</w:t>
      </w:r>
      <w:r>
        <w:rPr>
          <w:rFonts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</w:rPr>
        <w:t>1-5月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2.9257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3.2595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3.3800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-8.70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3.5261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-12.67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3.6515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-6.13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3.7254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-3.86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3.7801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-3.30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4.0676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-9.98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4.8821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-6.81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5.0613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-6.10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5.0641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-10.94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5.4361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-1.64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5.8192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-6.06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6.0480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6.2479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6.4064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0.01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sz w:val="24"/>
          <w:szCs w:val="24"/>
        </w:rPr>
        <w:t>大小</w:t>
      </w:r>
      <w:r>
        <w:rPr>
          <w:rFonts w:ascii="Times New Roman" w:hAnsi="Times New Roman" w:eastAsia="黑体" w:cs="Times New Roman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</w:t>
      </w:r>
      <w:r>
        <w:rPr>
          <w:rFonts w:ascii="Times New Roman" w:hAnsi="Times New Roman" w:eastAsia="黑体" w:cs="Times New Roman"/>
          <w:sz w:val="24"/>
          <w:szCs w:val="24"/>
        </w:rPr>
        <w:t>环境厅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70D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2020-06-17T00:04:45Z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