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</w:t>
      </w:r>
      <w:r>
        <w:rPr>
          <w:rFonts w:ascii="Times New Roman" w:hAnsi="Times New Roman" w:eastAsia="黑体" w:cs="Times New Roman"/>
          <w:sz w:val="30"/>
          <w:szCs w:val="30"/>
        </w:rPr>
        <w:t>1年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ascii="Times New Roman" w:hAnsi="Times New Roman" w:eastAsia="黑体" w:cs="Times New Roman"/>
          <w:sz w:val="30"/>
          <w:szCs w:val="30"/>
        </w:rPr>
        <w:t>-2</w:t>
      </w:r>
      <w:r>
        <w:rPr>
          <w:rFonts w:hint="eastAsia" w:ascii="Times New Roman" w:hAnsi="Times New Roman" w:eastAsia="黑体" w:cs="Times New Roman"/>
          <w:sz w:val="30"/>
          <w:szCs w:val="30"/>
        </w:rPr>
        <w:t>月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3.1971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17.49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3.2508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-5.26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3.3001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-2.58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3.6089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-5.65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3.747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3.7856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-17.18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3.8346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5.93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4.114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6.80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4.5368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-5.69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4.6782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-3.11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5.1427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5.3584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-12.86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5.5887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-12.95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5.6679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-10.26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5.7113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-9.91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5.9546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6.25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sz w:val="24"/>
          <w:szCs w:val="24"/>
        </w:rPr>
        <w:t>大小</w:t>
      </w:r>
      <w:r>
        <w:rPr>
          <w:rFonts w:ascii="Times New Roman" w:hAnsi="Times New Roman" w:eastAsia="黑体" w:cs="Times New Roman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</w:t>
      </w:r>
      <w:r>
        <w:rPr>
          <w:rFonts w:ascii="Times New Roman" w:hAnsi="Times New Roman" w:eastAsia="黑体" w:cs="Times New Roman"/>
          <w:sz w:val="24"/>
          <w:szCs w:val="24"/>
        </w:rPr>
        <w:t>环境厅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9A73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2021-03-24T06:55:29Z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